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8" w:rsidRDefault="00FB131A">
      <w:pPr>
        <w:spacing w:before="62"/>
        <w:ind w:right="106"/>
        <w:jc w:val="right"/>
      </w:pPr>
      <w:r>
        <w:t>Приложение № 7</w:t>
      </w: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spacing w:before="5"/>
        <w:rPr>
          <w:sz w:val="23"/>
        </w:rPr>
      </w:pPr>
    </w:p>
    <w:p w:rsidR="003612E8" w:rsidRDefault="00FB131A">
      <w:pPr>
        <w:pStyle w:val="1"/>
      </w:pPr>
      <w:r>
        <w:t>ОСНОВНЫЕ ТРЕБОВАНИЯ К УЧАСТНИКАМ ЗАКУПКИ</w:t>
      </w:r>
    </w:p>
    <w:p w:rsidR="003612E8" w:rsidRDefault="00FB131A">
      <w:pPr>
        <w:spacing w:before="199" w:line="262" w:lineRule="exact"/>
        <w:ind w:left="1484" w:right="1479"/>
        <w:jc w:val="center"/>
        <w:rPr>
          <w:b/>
          <w:sz w:val="24"/>
        </w:rPr>
      </w:pPr>
      <w:r>
        <w:rPr>
          <w:b/>
          <w:sz w:val="24"/>
        </w:rPr>
        <w:t>№</w:t>
      </w:r>
      <w:r w:rsidRPr="007125C7">
        <w:rPr>
          <w:b/>
          <w:sz w:val="24"/>
        </w:rPr>
        <w:t>00</w:t>
      </w:r>
      <w:r w:rsidR="00E77127">
        <w:rPr>
          <w:b/>
          <w:sz w:val="24"/>
        </w:rPr>
        <w:t>02</w:t>
      </w:r>
      <w:r w:rsidRPr="007125C7">
        <w:rPr>
          <w:b/>
          <w:sz w:val="24"/>
        </w:rPr>
        <w:t>-HSE</w:t>
      </w:r>
      <w:r>
        <w:rPr>
          <w:b/>
          <w:sz w:val="24"/>
        </w:rPr>
        <w:t>-202</w:t>
      </w:r>
      <w:r w:rsidR="00E77127">
        <w:rPr>
          <w:b/>
          <w:sz w:val="24"/>
        </w:rPr>
        <w:t>5</w:t>
      </w:r>
      <w:bookmarkStart w:id="0" w:name="_GoBack"/>
      <w:bookmarkEnd w:id="0"/>
    </w:p>
    <w:p w:rsidR="003612E8" w:rsidRDefault="00FB131A">
      <w:pPr>
        <w:pStyle w:val="a3"/>
        <w:spacing w:line="251" w:lineRule="exact"/>
        <w:ind w:left="1484" w:right="1477"/>
        <w:jc w:val="center"/>
      </w:pPr>
      <w:r>
        <w:t>на право заключения контракта на</w:t>
      </w:r>
    </w:p>
    <w:p w:rsidR="003612E8" w:rsidRDefault="00E77127" w:rsidP="00E77127">
      <w:pPr>
        <w:pStyle w:val="a3"/>
        <w:spacing w:before="11"/>
        <w:jc w:val="center"/>
        <w:rPr>
          <w:b/>
          <w:sz w:val="38"/>
        </w:rPr>
      </w:pPr>
      <w:r w:rsidRPr="00E77127">
        <w:rPr>
          <w:b/>
          <w:bCs/>
        </w:rPr>
        <w:t>Оказание услуг по верстке и печати наглядной агитации по ОТ, ПБ и ООС в соответствии с представленным техническим описанием</w:t>
      </w:r>
    </w:p>
    <w:p w:rsidR="00E77127" w:rsidRDefault="00E77127" w:rsidP="00FB131A">
      <w:pPr>
        <w:spacing w:line="242" w:lineRule="auto"/>
        <w:ind w:left="118" w:firstLine="300"/>
        <w:jc w:val="both"/>
        <w:rPr>
          <w:b/>
          <w:sz w:val="24"/>
        </w:rPr>
      </w:pPr>
    </w:p>
    <w:p w:rsidR="003612E8" w:rsidRDefault="00FB131A" w:rsidP="00FB131A">
      <w:pPr>
        <w:spacing w:line="242" w:lineRule="auto"/>
        <w:ind w:left="118" w:firstLine="300"/>
        <w:jc w:val="both"/>
        <w:rPr>
          <w:b/>
          <w:sz w:val="24"/>
        </w:rPr>
      </w:pPr>
      <w:r>
        <w:rPr>
          <w:b/>
          <w:sz w:val="24"/>
        </w:rPr>
        <w:t>К рассмотрению будут приняты предложения от участников, удовлетворяющих следующим требованиям и критериям отбора: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>Полнота и соответствие представляемых документов</w:t>
      </w:r>
      <w:r w:rsidR="00B87A11">
        <w:rPr>
          <w:sz w:val="24"/>
        </w:rPr>
        <w:t xml:space="preserve"> </w:t>
      </w:r>
      <w:r>
        <w:rPr>
          <w:sz w:val="24"/>
        </w:rPr>
        <w:t>требованиям Инструкции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тендера.</w:t>
      </w:r>
    </w:p>
    <w:p w:rsidR="00B87A11" w:rsidRDefault="00B87A11" w:rsidP="00FB131A">
      <w:pPr>
        <w:pStyle w:val="a4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 xml:space="preserve">Наличие </w:t>
      </w:r>
      <w:r w:rsidRPr="00B87A11">
        <w:rPr>
          <w:sz w:val="24"/>
        </w:rPr>
        <w:t>опыт</w:t>
      </w:r>
      <w:r>
        <w:rPr>
          <w:sz w:val="24"/>
        </w:rPr>
        <w:t>а</w:t>
      </w:r>
      <w:r w:rsidRPr="00B87A11">
        <w:rPr>
          <w:sz w:val="24"/>
        </w:rPr>
        <w:t xml:space="preserve"> работы</w:t>
      </w:r>
      <w:r>
        <w:rPr>
          <w:sz w:val="24"/>
        </w:rPr>
        <w:t xml:space="preserve"> по верстке и</w:t>
      </w:r>
      <w:r w:rsidRPr="00B87A11">
        <w:rPr>
          <w:sz w:val="24"/>
        </w:rPr>
        <w:t xml:space="preserve"> печати наглядной агитации по ОТ, ПБ и ООС</w:t>
      </w:r>
      <w:r w:rsidR="00E77127">
        <w:rPr>
          <w:sz w:val="24"/>
        </w:rPr>
        <w:t xml:space="preserve"> с представлением примеров верстки.</w:t>
      </w:r>
      <w:r>
        <w:rPr>
          <w:sz w:val="24"/>
        </w:rPr>
        <w:t xml:space="preserve"> 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spacing w:before="200"/>
        <w:ind w:right="10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Приложению 5.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60"/>
        </w:tabs>
        <w:spacing w:before="202"/>
        <w:ind w:right="114"/>
        <w:jc w:val="both"/>
        <w:rPr>
          <w:sz w:val="24"/>
        </w:rPr>
      </w:pPr>
      <w:r>
        <w:tab/>
      </w:r>
      <w:r>
        <w:rPr>
          <w:sz w:val="24"/>
        </w:rPr>
        <w:t>Наличие квалифицированного персонала, достаточность персонала, наличие технической возможности для выполнения указанного объема работ, опыт работы печати материалов в соответствии с техническим заданием.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подписанию</w:t>
      </w:r>
      <w:r>
        <w:rPr>
          <w:spacing w:val="29"/>
          <w:sz w:val="24"/>
        </w:rPr>
        <w:t xml:space="preserve"> </w:t>
      </w:r>
      <w:r>
        <w:rPr>
          <w:sz w:val="24"/>
        </w:rPr>
        <w:t>стандартную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7"/>
          <w:sz w:val="24"/>
        </w:rPr>
        <w:t xml:space="preserve"> </w:t>
      </w:r>
      <w:r>
        <w:rPr>
          <w:sz w:val="24"/>
        </w:rPr>
        <w:t>КТК</w:t>
      </w:r>
      <w:r>
        <w:rPr>
          <w:spacing w:val="31"/>
          <w:sz w:val="24"/>
        </w:rPr>
        <w:t xml:space="preserve"> </w:t>
      </w:r>
      <w:r>
        <w:rPr>
          <w:sz w:val="24"/>
        </w:rPr>
        <w:t>(см.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Приложение</w:t>
      </w:r>
    </w:p>
    <w:p w:rsidR="003612E8" w:rsidRDefault="00FB131A" w:rsidP="00FB131A">
      <w:pPr>
        <w:pStyle w:val="a3"/>
        <w:ind w:left="402"/>
        <w:jc w:val="both"/>
      </w:pPr>
      <w:r>
        <w:t>№1.1 к «Инструкции участникам тендера»).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ind w:right="119"/>
        <w:jc w:val="both"/>
        <w:rPr>
          <w:sz w:val="24"/>
        </w:rPr>
      </w:pPr>
      <w:r>
        <w:rPr>
          <w:sz w:val="24"/>
        </w:rPr>
        <w:t>Согласие следовать принципам и положениям Кодекса делового поведения КТК (см. Приложение №1 к «Инструкции участникам</w:t>
      </w:r>
      <w:r>
        <w:rPr>
          <w:spacing w:val="3"/>
          <w:sz w:val="24"/>
        </w:rPr>
        <w:t xml:space="preserve"> </w:t>
      </w:r>
      <w:r>
        <w:rPr>
          <w:sz w:val="24"/>
        </w:rPr>
        <w:t>тендера»).</w:t>
      </w: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spacing w:before="5"/>
        <w:rPr>
          <w:sz w:val="22"/>
        </w:rPr>
      </w:pPr>
    </w:p>
    <w:p w:rsidR="003612E8" w:rsidRDefault="00AF554A">
      <w:pPr>
        <w:pStyle w:val="a3"/>
        <w:spacing w:line="30" w:lineRule="exact"/>
        <w:ind w:left="10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941695" cy="18415"/>
                <wp:effectExtent l="14605" t="1270" r="1587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8415"/>
                          <a:chOff x="0" y="0"/>
                          <a:chExt cx="9357" cy="29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4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83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13" y="14"/>
                            <a:ext cx="343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43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72" y="14"/>
                            <a:ext cx="13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FB789" id="Group 2" o:spid="_x0000_s1026" style="width:467.85pt;height:1.45pt;mso-position-horizontal-relative:char;mso-position-vertical-relative:line" coordsize="93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">
                <v:line id="Line 7" o:spid="_x0000_s1027" style="position:absolute;visibility:visible;mso-wrap-style:square" from="0,14" to="448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v:rect id="Rectangle 6" o:spid="_x0000_s1028" style="position:absolute;left:448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9" style="position:absolute;visibility:visible;mso-wrap-style:square" from="4513,14" to="794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rect id="Rectangle 4" o:spid="_x0000_s1030" style="position:absolute;left:79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3" o:spid="_x0000_s1031" style="position:absolute;visibility:visible;mso-wrap-style:square" from="7972,14" to="93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3612E8" w:rsidRDefault="003612E8">
      <w:pPr>
        <w:spacing w:line="30" w:lineRule="exact"/>
        <w:rPr>
          <w:sz w:val="3"/>
        </w:rPr>
        <w:sectPr w:rsidR="003612E8">
          <w:type w:val="continuous"/>
          <w:pgSz w:w="11910" w:h="16840"/>
          <w:pgMar w:top="880" w:right="1020" w:bottom="280" w:left="1300" w:header="720" w:footer="720" w:gutter="0"/>
          <w:cols w:space="720"/>
        </w:sectPr>
      </w:pPr>
    </w:p>
    <w:p w:rsidR="003612E8" w:rsidRDefault="00FB131A">
      <w:pPr>
        <w:pStyle w:val="a3"/>
        <w:ind w:left="226" w:right="21"/>
      </w:pPr>
      <w:r>
        <w:t>ЗАПРОС ТЕНДЕРНОГО ПРЕДЛОЖЕНИЯ</w:t>
      </w:r>
    </w:p>
    <w:p w:rsidR="003612E8" w:rsidRDefault="00FB131A">
      <w:pPr>
        <w:pStyle w:val="a3"/>
        <w:spacing w:before="133"/>
        <w:ind w:left="226"/>
      </w:pPr>
      <w:r>
        <w:br w:type="column"/>
      </w:r>
      <w:proofErr w:type="spellStart"/>
      <w:r>
        <w:t>Cтр</w:t>
      </w:r>
      <w:proofErr w:type="spellEnd"/>
      <w:r>
        <w:t>. 1 из 1</w:t>
      </w:r>
    </w:p>
    <w:sectPr w:rsidR="003612E8">
      <w:type w:val="continuous"/>
      <w:pgSz w:w="11910" w:h="16840"/>
      <w:pgMar w:top="880" w:right="1020" w:bottom="280" w:left="1300" w:header="720" w:footer="720" w:gutter="0"/>
      <w:cols w:num="2" w:space="720" w:equalWidth="0">
        <w:col w:w="2830" w:space="5168"/>
        <w:col w:w="1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1465"/>
    <w:multiLevelType w:val="hybridMultilevel"/>
    <w:tmpl w:val="18689F84"/>
    <w:lvl w:ilvl="0" w:tplc="22EC22D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B9ABEAA">
      <w:numFmt w:val="bullet"/>
      <w:lvlText w:val="•"/>
      <w:lvlJc w:val="left"/>
      <w:pPr>
        <w:ind w:left="1318" w:hanging="284"/>
      </w:pPr>
      <w:rPr>
        <w:rFonts w:hint="default"/>
        <w:lang w:val="ru-RU" w:eastAsia="ru-RU" w:bidi="ru-RU"/>
      </w:rPr>
    </w:lvl>
    <w:lvl w:ilvl="2" w:tplc="FC54C960">
      <w:numFmt w:val="bullet"/>
      <w:lvlText w:val="•"/>
      <w:lvlJc w:val="left"/>
      <w:pPr>
        <w:ind w:left="2237" w:hanging="284"/>
      </w:pPr>
      <w:rPr>
        <w:rFonts w:hint="default"/>
        <w:lang w:val="ru-RU" w:eastAsia="ru-RU" w:bidi="ru-RU"/>
      </w:rPr>
    </w:lvl>
    <w:lvl w:ilvl="3" w:tplc="056E9F76">
      <w:numFmt w:val="bullet"/>
      <w:lvlText w:val="•"/>
      <w:lvlJc w:val="left"/>
      <w:pPr>
        <w:ind w:left="3155" w:hanging="284"/>
      </w:pPr>
      <w:rPr>
        <w:rFonts w:hint="default"/>
        <w:lang w:val="ru-RU" w:eastAsia="ru-RU" w:bidi="ru-RU"/>
      </w:rPr>
    </w:lvl>
    <w:lvl w:ilvl="4" w:tplc="E8B62710">
      <w:numFmt w:val="bullet"/>
      <w:lvlText w:val="•"/>
      <w:lvlJc w:val="left"/>
      <w:pPr>
        <w:ind w:left="4074" w:hanging="284"/>
      </w:pPr>
      <w:rPr>
        <w:rFonts w:hint="default"/>
        <w:lang w:val="ru-RU" w:eastAsia="ru-RU" w:bidi="ru-RU"/>
      </w:rPr>
    </w:lvl>
    <w:lvl w:ilvl="5" w:tplc="E60E3318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6" w:tplc="98068A56">
      <w:numFmt w:val="bullet"/>
      <w:lvlText w:val="•"/>
      <w:lvlJc w:val="left"/>
      <w:pPr>
        <w:ind w:left="5911" w:hanging="284"/>
      </w:pPr>
      <w:rPr>
        <w:rFonts w:hint="default"/>
        <w:lang w:val="ru-RU" w:eastAsia="ru-RU" w:bidi="ru-RU"/>
      </w:rPr>
    </w:lvl>
    <w:lvl w:ilvl="7" w:tplc="79AC4BA8">
      <w:numFmt w:val="bullet"/>
      <w:lvlText w:val="•"/>
      <w:lvlJc w:val="left"/>
      <w:pPr>
        <w:ind w:left="6830" w:hanging="284"/>
      </w:pPr>
      <w:rPr>
        <w:rFonts w:hint="default"/>
        <w:lang w:val="ru-RU" w:eastAsia="ru-RU" w:bidi="ru-RU"/>
      </w:rPr>
    </w:lvl>
    <w:lvl w:ilvl="8" w:tplc="E3082EDC">
      <w:numFmt w:val="bullet"/>
      <w:lvlText w:val="•"/>
      <w:lvlJc w:val="left"/>
      <w:pPr>
        <w:ind w:left="7749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E8"/>
    <w:rsid w:val="003612E8"/>
    <w:rsid w:val="00392FFC"/>
    <w:rsid w:val="007125C7"/>
    <w:rsid w:val="008B4629"/>
    <w:rsid w:val="00AF554A"/>
    <w:rsid w:val="00B87A11"/>
    <w:rsid w:val="00E77127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0F7E"/>
  <w15:docId w15:val="{ABB0F9B6-EBC3-411A-AC01-605AC1F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84" w:right="14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402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15DA8-A0C5-480D-A516-CAABA59FD42B}"/>
</file>

<file path=customXml/itemProps2.xml><?xml version="1.0" encoding="utf-8"?>
<ds:datastoreItem xmlns:ds="http://schemas.openxmlformats.org/officeDocument/2006/customXml" ds:itemID="{F361904B-7219-40ED-AD61-FA48A950F331}"/>
</file>

<file path=customXml/itemProps3.xml><?xml version="1.0" encoding="utf-8"?>
<ds:datastoreItem xmlns:ds="http://schemas.openxmlformats.org/officeDocument/2006/customXml" ds:itemID="{9B34C11C-BFD8-4996-AC5C-1C204DF96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zhda0707</cp:lastModifiedBy>
  <cp:revision>4</cp:revision>
  <dcterms:created xsi:type="dcterms:W3CDTF">2022-09-28T13:33:00Z</dcterms:created>
  <dcterms:modified xsi:type="dcterms:W3CDTF">2025-04-10T08:51:00Z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